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FDBAC" w14:textId="3D7F65FA" w:rsidR="00E96FEB" w:rsidRPr="00EC3F68" w:rsidRDefault="00136122" w:rsidP="00EC3352">
      <w:pPr>
        <w:pStyle w:val="Titlu3"/>
        <w:rPr>
          <w:rFonts w:ascii="Times New Roman" w:hAnsi="Times New Roman"/>
          <w:b w:val="0"/>
          <w:bCs w:val="0"/>
          <w:sz w:val="28"/>
          <w:szCs w:val="28"/>
        </w:rPr>
      </w:pPr>
      <w:r w:rsidRPr="00EC3F68">
        <w:rPr>
          <w:rFonts w:ascii="Times New Roman" w:hAnsi="Times New Roman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9C005A6" wp14:editId="0C3509AC">
            <wp:simplePos x="0" y="0"/>
            <wp:positionH relativeFrom="margin">
              <wp:posOffset>4433570</wp:posOffset>
            </wp:positionH>
            <wp:positionV relativeFrom="margin">
              <wp:posOffset>131445</wp:posOffset>
            </wp:positionV>
            <wp:extent cx="1238250" cy="688340"/>
            <wp:effectExtent l="0" t="0" r="0" b="0"/>
            <wp:wrapSquare wrapText="bothSides"/>
            <wp:docPr id="3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3F68">
        <w:rPr>
          <w:rFonts w:ascii="Times New Roman" w:hAnsi="Times New Roman"/>
          <w:b w:val="0"/>
          <w:bCs w:val="0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56A5B674" wp14:editId="5380E5DA">
            <wp:simplePos x="0" y="0"/>
            <wp:positionH relativeFrom="column">
              <wp:posOffset>210820</wp:posOffset>
            </wp:positionH>
            <wp:positionV relativeFrom="paragraph">
              <wp:posOffset>125095</wp:posOffset>
            </wp:positionV>
            <wp:extent cx="882650" cy="784860"/>
            <wp:effectExtent l="0" t="0" r="0" b="0"/>
            <wp:wrapSquare wrapText="bothSides"/>
            <wp:docPr id="21107821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B1E2A" w14:textId="77777777" w:rsidR="00103ADC" w:rsidRDefault="00103ADC" w:rsidP="0068291E">
      <w:pPr>
        <w:pStyle w:val="Titlu3"/>
        <w:jc w:val="center"/>
        <w:rPr>
          <w:rStyle w:val="Accentuat"/>
          <w:rFonts w:ascii="Times New Roman" w:hAnsi="Times New Roman"/>
          <w:sz w:val="40"/>
          <w:szCs w:val="40"/>
        </w:rPr>
      </w:pPr>
    </w:p>
    <w:p w14:paraId="2E711271" w14:textId="77777777" w:rsidR="00103ADC" w:rsidRPr="00103ADC" w:rsidRDefault="00103ADC" w:rsidP="00103ADC">
      <w:pPr>
        <w:jc w:val="center"/>
        <w:rPr>
          <w:lang w:eastAsia="x-none" w:bidi="mr-IN"/>
        </w:rPr>
      </w:pPr>
    </w:p>
    <w:p w14:paraId="42DD4315" w14:textId="77777777" w:rsidR="00E9460D" w:rsidRPr="0068291E" w:rsidRDefault="00EA4300" w:rsidP="00103ADC">
      <w:pPr>
        <w:pStyle w:val="Titlu3"/>
        <w:jc w:val="center"/>
        <w:rPr>
          <w:rStyle w:val="Accentuat"/>
          <w:rFonts w:ascii="Times New Roman" w:hAnsi="Times New Roman"/>
          <w:sz w:val="40"/>
          <w:szCs w:val="40"/>
        </w:rPr>
      </w:pPr>
      <w:r w:rsidRPr="00E9460D">
        <w:rPr>
          <w:rStyle w:val="Accentuat"/>
          <w:rFonts w:ascii="Times New Roman" w:hAnsi="Times New Roman"/>
          <w:sz w:val="40"/>
          <w:szCs w:val="40"/>
        </w:rPr>
        <w:t>INVITA</w:t>
      </w:r>
      <w:r w:rsidR="00EC3352" w:rsidRPr="00E9460D">
        <w:rPr>
          <w:rStyle w:val="Accentuat"/>
          <w:rFonts w:ascii="Times New Roman" w:hAnsi="Times New Roman"/>
          <w:sz w:val="40"/>
          <w:szCs w:val="40"/>
        </w:rPr>
        <w:t>Ț</w:t>
      </w:r>
      <w:r w:rsidRPr="00E9460D">
        <w:rPr>
          <w:rStyle w:val="Accentuat"/>
          <w:rFonts w:ascii="Times New Roman" w:hAnsi="Times New Roman"/>
          <w:sz w:val="40"/>
          <w:szCs w:val="40"/>
        </w:rPr>
        <w:t>IE de PARTICIPARE</w:t>
      </w:r>
    </w:p>
    <w:p w14:paraId="3D6341CA" w14:textId="77777777" w:rsidR="00EC3352" w:rsidRPr="00EC3F68" w:rsidRDefault="00EA4300" w:rsidP="00B63AE0">
      <w:pPr>
        <w:pStyle w:val="Titlu3"/>
        <w:spacing w:before="0" w:line="360" w:lineRule="auto"/>
        <w:jc w:val="center"/>
        <w:rPr>
          <w:rStyle w:val="Accentuat"/>
          <w:rFonts w:ascii="Times New Roman" w:hAnsi="Times New Roman"/>
          <w:b w:val="0"/>
          <w:bCs w:val="0"/>
          <w:sz w:val="28"/>
          <w:szCs w:val="28"/>
        </w:rPr>
      </w:pP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la</w:t>
      </w:r>
    </w:p>
    <w:p w14:paraId="23DFAEF6" w14:textId="77777777" w:rsidR="00EC3352" w:rsidRPr="00EC3F68" w:rsidRDefault="00EA4300" w:rsidP="00B63AE0">
      <w:pPr>
        <w:pStyle w:val="Titlu3"/>
        <w:spacing w:before="0" w:line="360" w:lineRule="auto"/>
        <w:jc w:val="center"/>
        <w:rPr>
          <w:rStyle w:val="Accentuat"/>
          <w:rFonts w:ascii="Times New Roman" w:hAnsi="Times New Roman"/>
          <w:b w:val="0"/>
          <w:bCs w:val="0"/>
          <w:sz w:val="28"/>
          <w:szCs w:val="28"/>
        </w:rPr>
      </w:pP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CONCURSUL NAȚIONAL INTERDISCIPLINAR</w:t>
      </w:r>
    </w:p>
    <w:p w14:paraId="5747DF45" w14:textId="77777777" w:rsidR="00EA4300" w:rsidRPr="00EC3F68" w:rsidRDefault="00103ADC" w:rsidP="00B63AE0">
      <w:pPr>
        <w:pStyle w:val="Titlu3"/>
        <w:spacing w:before="0" w:line="360" w:lineRule="auto"/>
        <w:jc w:val="center"/>
        <w:rPr>
          <w:rStyle w:val="Accentuat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DE </w:t>
      </w:r>
      <w:r w:rsidR="00EA430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CHIMIE ȘI ȘTIINȚE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EA430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„IOAN ZGÂRCIU”</w:t>
      </w:r>
    </w:p>
    <w:p w14:paraId="7B4D33FA" w14:textId="56620169" w:rsidR="00EA4300" w:rsidRDefault="00EA4300" w:rsidP="00EC3F68">
      <w:pPr>
        <w:pStyle w:val="Titlu3"/>
        <w:ind w:firstLine="720"/>
        <w:jc w:val="both"/>
        <w:rPr>
          <w:rStyle w:val="Accentuat"/>
          <w:rFonts w:ascii="Times New Roman" w:hAnsi="Times New Roman"/>
          <w:sz w:val="28"/>
          <w:szCs w:val="28"/>
        </w:rPr>
      </w:pP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Colegiul Național 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>„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Petru Rareș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” Piatra Neamț, în parteneriat 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c</w:t>
      </w:r>
      <w:r w:rsidR="0073700E">
        <w:rPr>
          <w:rStyle w:val="Accentuat"/>
          <w:rFonts w:ascii="Times New Roman" w:hAnsi="Times New Roman"/>
          <w:b w:val="0"/>
          <w:bCs w:val="0"/>
          <w:sz w:val="28"/>
          <w:szCs w:val="28"/>
        </w:rPr>
        <w:t>u</w:t>
      </w:r>
      <w:r w:rsidR="00031907">
        <w:rPr>
          <w:rStyle w:val="Accentuat"/>
          <w:rFonts w:ascii="Times New Roman" w:hAnsi="Times New Roman"/>
          <w:b w:val="0"/>
          <w:bCs w:val="0"/>
          <w:sz w:val="28"/>
          <w:szCs w:val="28"/>
        </w:rPr>
        <w:t>:</w:t>
      </w:r>
      <w:r w:rsidR="0073700E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Inspectoratul Școlar 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Județean Neamț, Asociația profesorilor de chimie </w:t>
      </w:r>
      <w:r w:rsidR="00B63AE0">
        <w:rPr>
          <w:rStyle w:val="Accentuat"/>
          <w:rFonts w:ascii="Times New Roman" w:hAnsi="Times New Roman"/>
          <w:b w:val="0"/>
          <w:bCs w:val="0"/>
          <w:sz w:val="28"/>
          <w:szCs w:val="28"/>
        </w:rPr>
        <w:t>din județul Neamț</w:t>
      </w:r>
      <w:r w:rsidR="0072044D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„AS CHIM”</w:t>
      </w:r>
      <w:r w:rsidR="00031907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și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cu sprijinul Casei Corpului Didactic </w:t>
      </w:r>
      <w:r w:rsidR="00B63AE0">
        <w:rPr>
          <w:rStyle w:val="Accentuat"/>
          <w:rFonts w:ascii="Times New Roman" w:hAnsi="Times New Roman"/>
          <w:b w:val="0"/>
          <w:bCs w:val="0"/>
          <w:sz w:val="28"/>
          <w:szCs w:val="28"/>
        </w:rPr>
        <w:t>Neamț, vă invită</w:t>
      </w:r>
      <w:r w:rsidR="00B63AE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să </w:t>
      </w:r>
      <w:r w:rsidR="00564A1C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participați</w:t>
      </w:r>
      <w:r w:rsidR="00B63AE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63AE0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la </w:t>
      </w:r>
      <w:r w:rsidR="00B63AE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Concursul</w:t>
      </w:r>
      <w:r w:rsidR="00B63AE0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63AE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Național </w:t>
      </w:r>
      <w:r w:rsidR="0073700E">
        <w:rPr>
          <w:rStyle w:val="Accentuat"/>
          <w:rFonts w:ascii="Times New Roman" w:hAnsi="Times New Roman"/>
          <w:b w:val="0"/>
          <w:bCs w:val="0"/>
          <w:sz w:val="28"/>
          <w:szCs w:val="28"/>
        </w:rPr>
        <w:t>I</w:t>
      </w:r>
      <w:r w:rsidR="00B63AE0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nterdiscip</w:t>
      </w:r>
      <w:r w:rsidR="00B63AE0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linar: </w:t>
      </w:r>
      <w:r w:rsidR="00B63AE0" w:rsidRPr="00EC3F68">
        <w:rPr>
          <w:rStyle w:val="Accentuat"/>
          <w:rFonts w:ascii="Times New Roman" w:hAnsi="Times New Roman"/>
          <w:sz w:val="28"/>
          <w:szCs w:val="28"/>
        </w:rPr>
        <w:t xml:space="preserve">Chimie și științe „IOAN ZGÂRCIU”, </w:t>
      </w:r>
      <w:r w:rsidR="00564A1C" w:rsidRPr="00EC3F68">
        <w:rPr>
          <w:rStyle w:val="Accentuat"/>
          <w:rFonts w:ascii="Times New Roman" w:hAnsi="Times New Roman"/>
          <w:sz w:val="28"/>
          <w:szCs w:val="28"/>
        </w:rPr>
        <w:t>ediția</w:t>
      </w:r>
      <w:r w:rsidR="00B63AE0" w:rsidRPr="00EC3F68">
        <w:rPr>
          <w:rStyle w:val="Accentuat"/>
          <w:rFonts w:ascii="Times New Roman" w:hAnsi="Times New Roman"/>
          <w:sz w:val="28"/>
          <w:szCs w:val="28"/>
        </w:rPr>
        <w:t xml:space="preserve"> a </w:t>
      </w:r>
      <w:r w:rsidR="00103ADC">
        <w:rPr>
          <w:rStyle w:val="Accentuat"/>
          <w:rFonts w:ascii="Times New Roman" w:hAnsi="Times New Roman"/>
          <w:sz w:val="28"/>
          <w:szCs w:val="28"/>
        </w:rPr>
        <w:t>V</w:t>
      </w:r>
      <w:r w:rsidR="000F57C7">
        <w:rPr>
          <w:rStyle w:val="Accentuat"/>
          <w:rFonts w:ascii="Times New Roman" w:hAnsi="Times New Roman"/>
          <w:sz w:val="28"/>
          <w:szCs w:val="28"/>
        </w:rPr>
        <w:t>I</w:t>
      </w:r>
      <w:r w:rsidR="00634702">
        <w:rPr>
          <w:rStyle w:val="Accentuat"/>
          <w:rFonts w:ascii="Times New Roman" w:hAnsi="Times New Roman"/>
          <w:sz w:val="28"/>
          <w:szCs w:val="28"/>
        </w:rPr>
        <w:t>I</w:t>
      </w:r>
      <w:r w:rsidR="00B63AE0">
        <w:rPr>
          <w:rStyle w:val="Accentuat"/>
          <w:rFonts w:ascii="Times New Roman" w:hAnsi="Times New Roman"/>
          <w:sz w:val="28"/>
          <w:szCs w:val="28"/>
        </w:rPr>
        <w:t>-</w:t>
      </w:r>
      <w:r w:rsidR="00B63AE0" w:rsidRPr="00EC3F68">
        <w:rPr>
          <w:rStyle w:val="Accentuat"/>
          <w:rFonts w:ascii="Times New Roman" w:hAnsi="Times New Roman"/>
          <w:sz w:val="28"/>
          <w:szCs w:val="28"/>
        </w:rPr>
        <w:t>a</w:t>
      </w:r>
      <w:r w:rsidR="0073700E">
        <w:rPr>
          <w:rStyle w:val="Accentuat"/>
          <w:rFonts w:ascii="Times New Roman" w:hAnsi="Times New Roman"/>
          <w:sz w:val="28"/>
          <w:szCs w:val="28"/>
        </w:rPr>
        <w:t>.</w:t>
      </w:r>
    </w:p>
    <w:p w14:paraId="5BCFFCD3" w14:textId="251FD7CF" w:rsidR="00EC3352" w:rsidRPr="00EC3F68" w:rsidRDefault="009133AF" w:rsidP="00D615C0">
      <w:pPr>
        <w:spacing w:after="0"/>
        <w:rPr>
          <w:rStyle w:val="Accentuat"/>
          <w:rFonts w:ascii="Times New Roman" w:hAnsi="Times New Roman"/>
          <w:b/>
          <w:bCs/>
          <w:sz w:val="28"/>
          <w:szCs w:val="28"/>
        </w:rPr>
      </w:pPr>
      <w:r>
        <w:rPr>
          <w:lang w:eastAsia="x-none" w:bidi="mr-IN"/>
        </w:rPr>
        <w:tab/>
      </w:r>
      <w:r>
        <w:rPr>
          <w:rFonts w:ascii="Times New Roman" w:hAnsi="Times New Roman"/>
          <w:i/>
          <w:iCs/>
          <w:sz w:val="28"/>
          <w:szCs w:val="28"/>
          <w:lang w:eastAsia="x-none" w:bidi="mr-IN"/>
        </w:rPr>
        <w:t xml:space="preserve">Înscrierea se va face </w:t>
      </w:r>
      <w:r w:rsidR="00367078">
        <w:rPr>
          <w:rFonts w:ascii="Times New Roman" w:hAnsi="Times New Roman"/>
          <w:i/>
          <w:iCs/>
          <w:sz w:val="28"/>
          <w:szCs w:val="28"/>
          <w:lang w:eastAsia="x-none" w:bidi="mr-IN"/>
        </w:rPr>
        <w:t>în perioada</w:t>
      </w:r>
      <w:r>
        <w:rPr>
          <w:rFonts w:ascii="Times New Roman" w:hAnsi="Times New Roman"/>
          <w:i/>
          <w:iCs/>
          <w:sz w:val="28"/>
          <w:szCs w:val="28"/>
          <w:lang w:eastAsia="x-none" w:bidi="mr-IN"/>
        </w:rPr>
        <w:t xml:space="preserve"> </w:t>
      </w:r>
      <w:r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0</w:t>
      </w:r>
      <w:r w:rsidR="000F57C7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2</w:t>
      </w:r>
      <w:r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-</w:t>
      </w:r>
      <w:r w:rsidR="000F57C7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20</w:t>
      </w:r>
      <w:r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 xml:space="preserve"> noiembrie 202</w:t>
      </w:r>
      <w:r w:rsidR="000F57C7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6</w:t>
      </w:r>
      <w:r>
        <w:rPr>
          <w:rStyle w:val="Accentuat"/>
          <w:rFonts w:ascii="Times New Roman" w:hAnsi="Times New Roman"/>
          <w:b/>
          <w:bCs/>
          <w:sz w:val="28"/>
          <w:szCs w:val="28"/>
        </w:rPr>
        <w:t xml:space="preserve">, </w:t>
      </w:r>
      <w:r w:rsidRPr="009133AF">
        <w:rPr>
          <w:rStyle w:val="Accentuat"/>
          <w:rFonts w:ascii="Times New Roman" w:hAnsi="Times New Roman"/>
          <w:sz w:val="28"/>
          <w:szCs w:val="28"/>
        </w:rPr>
        <w:t>premierea având loc în data de</w:t>
      </w:r>
      <w:r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</w:t>
      </w:r>
      <w:r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2</w:t>
      </w:r>
      <w:r w:rsidR="000F4EFF"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7</w:t>
      </w:r>
      <w:r w:rsidRPr="00564A1C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 xml:space="preserve"> noiembrie 202</w:t>
      </w:r>
      <w:r w:rsidR="000F57C7">
        <w:rPr>
          <w:rStyle w:val="Accentuat"/>
          <w:rFonts w:ascii="Times New Roman" w:hAnsi="Times New Roman"/>
          <w:b/>
          <w:bCs/>
          <w:sz w:val="28"/>
          <w:szCs w:val="28"/>
          <w:u w:val="single"/>
        </w:rPr>
        <w:t>6</w:t>
      </w:r>
      <w:r>
        <w:rPr>
          <w:rStyle w:val="Accentuat"/>
          <w:rFonts w:ascii="Times New Roman" w:hAnsi="Times New Roman"/>
          <w:b/>
          <w:bCs/>
          <w:sz w:val="28"/>
          <w:szCs w:val="28"/>
        </w:rPr>
        <w:t>.</w:t>
      </w:r>
      <w:r w:rsidR="00415854">
        <w:rPr>
          <w:lang w:eastAsia="x-none" w:bidi="mr-IN"/>
        </w:rPr>
        <w:t xml:space="preserve"> </w:t>
      </w:r>
      <w:r w:rsidR="00EA4300" w:rsidRPr="00EC3F68">
        <w:rPr>
          <w:rStyle w:val="Accentuat"/>
          <w:rFonts w:ascii="Times New Roman" w:hAnsi="Times New Roman"/>
          <w:b/>
          <w:bCs/>
          <w:sz w:val="28"/>
          <w:szCs w:val="28"/>
        </w:rPr>
        <w:t>Concursul</w:t>
      </w:r>
      <w:r w:rsidR="00CC1B09">
        <w:rPr>
          <w:rStyle w:val="Accentuat"/>
          <w:rFonts w:ascii="Times New Roman" w:hAnsi="Times New Roman"/>
          <w:b/>
          <w:bCs/>
          <w:sz w:val="28"/>
          <w:szCs w:val="28"/>
        </w:rPr>
        <w:t>, care</w:t>
      </w:r>
      <w:r w:rsidR="00EA4300" w:rsidRPr="00EC3F68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</w:t>
      </w:r>
      <w:r w:rsidR="00DE692E" w:rsidRPr="00EC3F68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se desfășoară </w:t>
      </w:r>
      <w:r w:rsidR="00DE692E" w:rsidRPr="00393AD1">
        <w:rPr>
          <w:rStyle w:val="Accentuat"/>
          <w:rFonts w:ascii="Times New Roman" w:hAnsi="Times New Roman"/>
          <w:sz w:val="28"/>
          <w:szCs w:val="28"/>
        </w:rPr>
        <w:t>on-line</w:t>
      </w:r>
      <w:r w:rsidR="00BA55EE">
        <w:rPr>
          <w:rStyle w:val="Accentuat"/>
          <w:rFonts w:ascii="Times New Roman" w:hAnsi="Times New Roman"/>
          <w:sz w:val="28"/>
          <w:szCs w:val="28"/>
        </w:rPr>
        <w:t>,</w:t>
      </w:r>
      <w:r w:rsidR="0073700E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</w:t>
      </w:r>
      <w:r w:rsidR="00EA4300" w:rsidRPr="00EC3F68">
        <w:rPr>
          <w:rStyle w:val="Accentuat"/>
          <w:rFonts w:ascii="Times New Roman" w:hAnsi="Times New Roman"/>
          <w:b/>
          <w:bCs/>
          <w:sz w:val="28"/>
          <w:szCs w:val="28"/>
        </w:rPr>
        <w:t>se adresează elevilor de liceu</w:t>
      </w:r>
      <w:r w:rsidR="00E12A60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și gimnaziu,</w:t>
      </w:r>
      <w:r w:rsidR="00E9460D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</w:t>
      </w:r>
      <w:r w:rsidR="00EA4300" w:rsidRPr="00EC3F68">
        <w:rPr>
          <w:rStyle w:val="Accentuat"/>
          <w:rFonts w:ascii="Times New Roman" w:hAnsi="Times New Roman"/>
          <w:b/>
          <w:bCs/>
          <w:sz w:val="28"/>
          <w:szCs w:val="28"/>
        </w:rPr>
        <w:t>cadrelor didactice din învățământul preuniversitar</w:t>
      </w:r>
      <w:r w:rsidR="00DE692E" w:rsidRPr="00EC3F68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 și </w:t>
      </w:r>
      <w:r w:rsidR="00EC3F68">
        <w:rPr>
          <w:rStyle w:val="Accentuat"/>
          <w:rFonts w:ascii="Times New Roman" w:hAnsi="Times New Roman"/>
          <w:b/>
          <w:bCs/>
          <w:sz w:val="28"/>
          <w:szCs w:val="28"/>
        </w:rPr>
        <w:t xml:space="preserve">constă într-o sesiune de comunicări științifice pe </w:t>
      </w:r>
      <w:r w:rsidR="00E9460D" w:rsidRPr="00564A1C">
        <w:rPr>
          <w:rStyle w:val="Accentuat"/>
          <w:rFonts w:ascii="Times New Roman" w:hAnsi="Times New Roman"/>
          <w:b/>
          <w:sz w:val="28"/>
          <w:szCs w:val="28"/>
          <w:u w:val="single"/>
        </w:rPr>
        <w:t>2 secțiuni</w:t>
      </w:r>
      <w:r w:rsidR="00DE692E" w:rsidRPr="00EC3F68">
        <w:rPr>
          <w:rStyle w:val="Accentuat"/>
          <w:rFonts w:ascii="Times New Roman" w:hAnsi="Times New Roman"/>
          <w:b/>
          <w:bCs/>
          <w:sz w:val="28"/>
          <w:szCs w:val="28"/>
        </w:rPr>
        <w:t>:</w:t>
      </w:r>
    </w:p>
    <w:p w14:paraId="5522FFFF" w14:textId="502D1C19" w:rsidR="0073700E" w:rsidRDefault="00DE692E" w:rsidP="0073700E">
      <w:pPr>
        <w:pStyle w:val="Titlu3"/>
        <w:jc w:val="both"/>
        <w:rPr>
          <w:rStyle w:val="Accentuat"/>
          <w:rFonts w:ascii="Times New Roman" w:hAnsi="Times New Roman"/>
          <w:b w:val="0"/>
          <w:bCs w:val="0"/>
          <w:sz w:val="28"/>
          <w:szCs w:val="28"/>
        </w:rPr>
      </w:pP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BA55EE">
        <w:rPr>
          <w:rStyle w:val="Accentuat"/>
          <w:rFonts w:ascii="Times New Roman" w:hAnsi="Times New Roman"/>
          <w:b w:val="0"/>
          <w:bCs w:val="0"/>
          <w:sz w:val="28"/>
          <w:szCs w:val="28"/>
        </w:rPr>
        <w:tab/>
      </w:r>
      <w:r w:rsidR="007F028C">
        <w:rPr>
          <w:rStyle w:val="Accentuat"/>
          <w:rFonts w:ascii="Times New Roman" w:hAnsi="Times New Roman"/>
          <w:sz w:val="28"/>
          <w:szCs w:val="28"/>
          <w:vertAlign w:val="superscript"/>
        </w:rPr>
        <w:t>*</w:t>
      </w:r>
      <w:r w:rsidR="00E9460D">
        <w:rPr>
          <w:rStyle w:val="Accentuat"/>
          <w:rFonts w:ascii="Times New Roman" w:hAnsi="Times New Roman"/>
          <w:sz w:val="28"/>
          <w:szCs w:val="28"/>
        </w:rPr>
        <w:t xml:space="preserve">Secțiunea </w:t>
      </w:r>
      <w:r w:rsidR="00B62EBC">
        <w:rPr>
          <w:rStyle w:val="Accentuat"/>
          <w:rFonts w:ascii="Times New Roman" w:hAnsi="Times New Roman"/>
          <w:sz w:val="28"/>
          <w:szCs w:val="28"/>
        </w:rPr>
        <w:t xml:space="preserve"> </w:t>
      </w:r>
      <w:r w:rsidR="00E9460D">
        <w:rPr>
          <w:rStyle w:val="Accentuat"/>
          <w:rFonts w:ascii="Times New Roman" w:hAnsi="Times New Roman"/>
          <w:sz w:val="28"/>
          <w:szCs w:val="28"/>
        </w:rPr>
        <w:t>A</w:t>
      </w:r>
      <w:r w:rsidRPr="00EC3F68">
        <w:rPr>
          <w:rStyle w:val="Accentuat"/>
          <w:rFonts w:ascii="Times New Roman" w:hAnsi="Times New Roman"/>
          <w:sz w:val="28"/>
          <w:szCs w:val="28"/>
        </w:rPr>
        <w:t>: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Elevi nivel </w:t>
      </w:r>
      <w:r w:rsidR="00947C2A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gimnazial și 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liceal </w:t>
      </w:r>
      <w:r w:rsidR="00906B3D" w:rsidRPr="00906B3D">
        <w:rPr>
          <w:rFonts w:ascii="Times New Roman" w:hAnsi="Times New Roman"/>
          <w:bCs w:val="0"/>
          <w:i/>
          <w:iCs/>
          <w:sz w:val="28"/>
          <w:szCs w:val="28"/>
        </w:rPr>
        <w:t xml:space="preserve">„Microuniversul chimic </w:t>
      </w:r>
      <w:r w:rsidR="000F57C7" w:rsidRPr="000F57C7">
        <w:rPr>
          <w:rFonts w:ascii="Times New Roman" w:hAnsi="Times New Roman"/>
          <w:bCs w:val="0"/>
          <w:i/>
          <w:iCs/>
          <w:sz w:val="28"/>
          <w:szCs w:val="28"/>
        </w:rPr>
        <w:t>– o cheie pentru înțelegerea lumii</w:t>
      </w:r>
      <w:r w:rsidR="00906B3D" w:rsidRPr="00906B3D">
        <w:rPr>
          <w:rFonts w:ascii="Times New Roman" w:hAnsi="Times New Roman"/>
          <w:bCs w:val="0"/>
          <w:i/>
          <w:iCs/>
          <w:sz w:val="28"/>
          <w:szCs w:val="28"/>
        </w:rPr>
        <w:t xml:space="preserve">” 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–  </w:t>
      </w:r>
      <w:r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articole, referate, eseuri sau filme documentare.</w:t>
      </w:r>
    </w:p>
    <w:p w14:paraId="283B79C8" w14:textId="1DB7BFB9" w:rsidR="00B503FB" w:rsidRPr="00B503FB" w:rsidRDefault="00B503FB" w:rsidP="00D615C0">
      <w:pPr>
        <w:spacing w:after="0"/>
        <w:rPr>
          <w:rFonts w:ascii="Times New Roman" w:hAnsi="Times New Roman"/>
          <w:sz w:val="24"/>
          <w:szCs w:val="24"/>
          <w:lang w:eastAsia="x-none" w:bidi="mr-IN"/>
        </w:rPr>
      </w:pPr>
      <w:r w:rsidRPr="00B503FB">
        <w:rPr>
          <w:rFonts w:ascii="Times New Roman" w:hAnsi="Times New Roman"/>
          <w:sz w:val="26"/>
          <w:szCs w:val="26"/>
          <w:lang w:eastAsia="x-none" w:bidi="mr-IN"/>
        </w:rPr>
        <w:t>Link înscriere:</w:t>
      </w:r>
      <w:r w:rsidRPr="00B503FB">
        <w:rPr>
          <w:rFonts w:ascii="Times New Roman" w:hAnsi="Times New Roman"/>
          <w:sz w:val="24"/>
          <w:szCs w:val="24"/>
          <w:lang w:eastAsia="x-none" w:bidi="mr-IN"/>
        </w:rPr>
        <w:t xml:space="preserve"> </w:t>
      </w:r>
      <w:hyperlink r:id="rId10" w:history="1">
        <w:r w:rsidRPr="00E4711D">
          <w:rPr>
            <w:rStyle w:val="Hyperlink"/>
            <w:rFonts w:ascii="Times New Roman" w:hAnsi="Times New Roman"/>
            <w:sz w:val="24"/>
            <w:szCs w:val="24"/>
            <w:lang w:eastAsia="x-none" w:bidi="mr-IN"/>
          </w:rPr>
          <w:t>https://forms.gle/RUUdE53KKateHw9i7</w:t>
        </w:r>
      </w:hyperlink>
      <w:r>
        <w:rPr>
          <w:rFonts w:ascii="Times New Roman" w:hAnsi="Times New Roman"/>
          <w:sz w:val="24"/>
          <w:szCs w:val="24"/>
          <w:lang w:eastAsia="x-none" w:bidi="mr-IN"/>
        </w:rPr>
        <w:t xml:space="preserve"> </w:t>
      </w:r>
    </w:p>
    <w:p w14:paraId="3AC3AF35" w14:textId="045A7345" w:rsidR="00DE692E" w:rsidRDefault="00647E3A" w:rsidP="007F028C">
      <w:pPr>
        <w:pStyle w:val="Titlu3"/>
        <w:ind w:firstLine="720"/>
        <w:jc w:val="both"/>
        <w:rPr>
          <w:rStyle w:val="Accentuat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ccentuat"/>
          <w:rFonts w:ascii="Times New Roman" w:hAnsi="Times New Roman"/>
          <w:sz w:val="28"/>
          <w:szCs w:val="28"/>
        </w:rPr>
        <w:t>Secțiunea</w:t>
      </w:r>
      <w:r w:rsidR="007F028C">
        <w:rPr>
          <w:rStyle w:val="Accentuat"/>
          <w:rFonts w:ascii="Times New Roman" w:hAnsi="Times New Roman"/>
          <w:sz w:val="28"/>
          <w:szCs w:val="28"/>
        </w:rPr>
        <w:t xml:space="preserve"> </w:t>
      </w:r>
      <w:r w:rsidR="00DE692E" w:rsidRPr="00EC3F68">
        <w:rPr>
          <w:rStyle w:val="Accentuat"/>
          <w:rFonts w:ascii="Times New Roman" w:hAnsi="Times New Roman"/>
          <w:sz w:val="28"/>
          <w:szCs w:val="28"/>
        </w:rPr>
        <w:t>B</w:t>
      </w:r>
      <w:r w:rsidR="00DE692E" w:rsidRPr="00E9460D">
        <w:rPr>
          <w:rStyle w:val="Accentuat"/>
          <w:rFonts w:ascii="Times New Roman" w:hAnsi="Times New Roman"/>
          <w:bCs w:val="0"/>
          <w:sz w:val="28"/>
          <w:szCs w:val="28"/>
        </w:rPr>
        <w:t>:</w:t>
      </w:r>
      <w:r w:rsidR="0073700E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E692E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Cadre didactice din</w:t>
      </w:r>
      <w:r w:rsidR="0073700E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învățământul </w:t>
      </w:r>
      <w:r w:rsidR="00DE692E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>preuniversitar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– </w:t>
      </w:r>
      <w:r w:rsidR="00E9460D" w:rsidRPr="001F4E86">
        <w:rPr>
          <w:rStyle w:val="Accentuat"/>
          <w:rFonts w:ascii="Times New Roman" w:hAnsi="Times New Roman"/>
          <w:bCs w:val="0"/>
          <w:sz w:val="28"/>
          <w:szCs w:val="28"/>
        </w:rPr>
        <w:t>„</w:t>
      </w:r>
      <w:r w:rsidR="00E832DE" w:rsidRPr="00E832DE">
        <w:rPr>
          <w:rFonts w:ascii="Times New Roman" w:hAnsi="Times New Roman" w:cs="Times New Roman"/>
          <w:bCs w:val="0"/>
          <w:i/>
          <w:iCs/>
          <w:sz w:val="28"/>
          <w:szCs w:val="28"/>
        </w:rPr>
        <w:t>INTELIGENȚA ARTIFICIALĂ – CALEA SPRE O EDUCAȚIE MODERNĂ</w:t>
      </w:r>
      <w:r w:rsidR="00E9460D">
        <w:rPr>
          <w:rStyle w:val="Accentuat"/>
          <w:rFonts w:ascii="Times New Roman" w:hAnsi="Times New Roman"/>
          <w:sz w:val="28"/>
          <w:szCs w:val="28"/>
        </w:rPr>
        <w:t xml:space="preserve">” </w:t>
      </w:r>
      <w:r w:rsidR="00E9460D">
        <w:rPr>
          <w:rStyle w:val="Accentuat"/>
          <w:rFonts w:ascii="Times New Roman" w:hAnsi="Times New Roman"/>
          <w:b w:val="0"/>
          <w:bCs w:val="0"/>
          <w:sz w:val="28"/>
          <w:szCs w:val="28"/>
        </w:rPr>
        <w:t>–</w:t>
      </w:r>
      <w:r w:rsidR="00DE692E" w:rsidRPr="00EC3F68">
        <w:rPr>
          <w:rStyle w:val="Accentuat"/>
          <w:rFonts w:ascii="Times New Roman" w:hAnsi="Times New Roman"/>
          <w:b w:val="0"/>
          <w:bCs w:val="0"/>
          <w:sz w:val="28"/>
          <w:szCs w:val="28"/>
        </w:rPr>
        <w:t xml:space="preserve"> articole, studii de specialitate, studii de caz, exemple de bună practică  etc.</w:t>
      </w:r>
    </w:p>
    <w:p w14:paraId="622BFB49" w14:textId="77777777" w:rsidR="00136122" w:rsidRDefault="00136122" w:rsidP="00136122">
      <w:pPr>
        <w:spacing w:after="0" w:line="480" w:lineRule="auto"/>
        <w:rPr>
          <w:rFonts w:ascii="Times New Roman" w:hAnsi="Times New Roman"/>
          <w:sz w:val="26"/>
          <w:szCs w:val="26"/>
          <w:lang w:eastAsia="x-none" w:bidi="mr-IN"/>
        </w:rPr>
      </w:pPr>
      <w:r w:rsidRPr="00B503FB">
        <w:rPr>
          <w:rFonts w:ascii="Times New Roman" w:hAnsi="Times New Roman"/>
          <w:sz w:val="26"/>
          <w:szCs w:val="26"/>
          <w:lang w:eastAsia="x-none" w:bidi="mr-IN"/>
        </w:rPr>
        <w:t>Link înscriere:</w:t>
      </w:r>
      <w:r>
        <w:rPr>
          <w:rFonts w:ascii="Times New Roman" w:hAnsi="Times New Roman"/>
          <w:sz w:val="26"/>
          <w:szCs w:val="26"/>
          <w:lang w:eastAsia="x-none" w:bidi="mr-IN"/>
        </w:rPr>
        <w:t xml:space="preserve"> </w:t>
      </w:r>
      <w:hyperlink r:id="rId11" w:history="1">
        <w:r w:rsidRPr="00E4711D">
          <w:rPr>
            <w:rStyle w:val="Hyperlink"/>
            <w:rFonts w:ascii="Times New Roman" w:hAnsi="Times New Roman"/>
            <w:sz w:val="26"/>
            <w:szCs w:val="26"/>
            <w:lang w:eastAsia="x-none" w:bidi="mr-IN"/>
          </w:rPr>
          <w:t>https://forms.gle/Rkuu6wGvefvXAUa1A</w:t>
        </w:r>
      </w:hyperlink>
      <w:r>
        <w:rPr>
          <w:rFonts w:ascii="Times New Roman" w:hAnsi="Times New Roman"/>
          <w:sz w:val="26"/>
          <w:szCs w:val="26"/>
          <w:lang w:eastAsia="x-none" w:bidi="mr-IN"/>
        </w:rPr>
        <w:t xml:space="preserve"> </w:t>
      </w:r>
    </w:p>
    <w:p w14:paraId="0025485E" w14:textId="7B103654" w:rsidR="00DE692E" w:rsidRDefault="00490F45" w:rsidP="00E20160">
      <w:pPr>
        <w:spacing w:after="0" w:line="240" w:lineRule="auto"/>
      </w:pPr>
      <w:r>
        <w:rPr>
          <w:rStyle w:val="Accentuat"/>
          <w:rFonts w:ascii="Times New Roman" w:hAnsi="Times New Roman"/>
          <w:sz w:val="28"/>
          <w:szCs w:val="28"/>
        </w:rPr>
        <w:t>Detalii suplimentare se găsesc</w:t>
      </w:r>
      <w:r w:rsidR="00367078">
        <w:rPr>
          <w:rStyle w:val="Accentuat"/>
          <w:rFonts w:ascii="Times New Roman" w:hAnsi="Times New Roman"/>
          <w:sz w:val="28"/>
          <w:szCs w:val="28"/>
        </w:rPr>
        <w:t xml:space="preserve"> </w:t>
      </w:r>
      <w:r w:rsidRPr="00490F45">
        <w:rPr>
          <w:rFonts w:ascii="Times New Roman" w:hAnsi="Times New Roman"/>
          <w:i/>
          <w:iCs/>
          <w:sz w:val="28"/>
          <w:szCs w:val="28"/>
        </w:rPr>
        <w:t>accesând website-</w:t>
      </w:r>
      <w:proofErr w:type="spellStart"/>
      <w:r w:rsidRPr="00490F45">
        <w:rPr>
          <w:rFonts w:ascii="Times New Roman" w:hAnsi="Times New Roman"/>
          <w:i/>
          <w:iCs/>
          <w:sz w:val="28"/>
          <w:szCs w:val="28"/>
        </w:rPr>
        <w:t>ul</w:t>
      </w:r>
      <w:proofErr w:type="spellEnd"/>
      <w:r w:rsidRPr="00490F45">
        <w:rPr>
          <w:rFonts w:ascii="Times New Roman" w:hAnsi="Times New Roman"/>
          <w:i/>
          <w:iCs/>
          <w:sz w:val="28"/>
          <w:szCs w:val="28"/>
        </w:rPr>
        <w:t xml:space="preserve"> concursului:</w:t>
      </w:r>
      <w:r w:rsidR="00E20160" w:rsidRPr="00E20160">
        <w:t xml:space="preserve"> </w:t>
      </w:r>
      <w:hyperlink r:id="rId12" w:history="1">
        <w:r w:rsidR="00E20160" w:rsidRPr="00EF58A4">
          <w:rPr>
            <w:rStyle w:val="Hyperlink"/>
          </w:rPr>
          <w:t>https://www.cnpetrurares.ro/concursul-national-interdisciplinar-chimie-si-știinte-ioan-zgarciu---editia-a-vii-a/</w:t>
        </w:r>
      </w:hyperlink>
    </w:p>
    <w:p w14:paraId="3155F5E5" w14:textId="3AE3EB8B" w:rsidR="00EC3352" w:rsidRPr="00D615C0" w:rsidRDefault="00EC3352" w:rsidP="00857F2A">
      <w:pPr>
        <w:pStyle w:val="Titlu3"/>
        <w:spacing w:line="360" w:lineRule="auto"/>
        <w:jc w:val="center"/>
        <w:rPr>
          <w:rFonts w:ascii="Times New Roman" w:hAnsi="Times New Roman"/>
          <w:i/>
          <w:iCs/>
          <w:sz w:val="40"/>
          <w:szCs w:val="40"/>
        </w:rPr>
      </w:pPr>
      <w:r w:rsidRPr="00D615C0">
        <w:rPr>
          <w:rFonts w:ascii="Times New Roman" w:hAnsi="Times New Roman"/>
          <w:i/>
          <w:iCs/>
          <w:sz w:val="40"/>
          <w:szCs w:val="40"/>
        </w:rPr>
        <w:t>Vă mul</w:t>
      </w:r>
      <w:r w:rsidR="00EC3F68" w:rsidRPr="00D615C0">
        <w:rPr>
          <w:rFonts w:ascii="Times New Roman" w:hAnsi="Times New Roman"/>
          <w:i/>
          <w:iCs/>
          <w:sz w:val="40"/>
          <w:szCs w:val="40"/>
        </w:rPr>
        <w:t>ț</w:t>
      </w:r>
      <w:r w:rsidRPr="00D615C0">
        <w:rPr>
          <w:rFonts w:ascii="Times New Roman" w:hAnsi="Times New Roman"/>
          <w:i/>
          <w:iCs/>
          <w:sz w:val="40"/>
          <w:szCs w:val="40"/>
        </w:rPr>
        <w:t xml:space="preserve">umim </w:t>
      </w:r>
      <w:proofErr w:type="spellStart"/>
      <w:r w:rsidRPr="00D615C0">
        <w:rPr>
          <w:rFonts w:ascii="Times New Roman" w:hAnsi="Times New Roman"/>
          <w:i/>
          <w:iCs/>
          <w:sz w:val="40"/>
          <w:szCs w:val="40"/>
        </w:rPr>
        <w:t>şi</w:t>
      </w:r>
      <w:proofErr w:type="spellEnd"/>
      <w:r w:rsidRPr="00D615C0">
        <w:rPr>
          <w:rFonts w:ascii="Times New Roman" w:hAnsi="Times New Roman"/>
          <w:i/>
          <w:iCs/>
          <w:sz w:val="40"/>
          <w:szCs w:val="40"/>
        </w:rPr>
        <w:t xml:space="preserve"> vă </w:t>
      </w:r>
      <w:proofErr w:type="spellStart"/>
      <w:r w:rsidRPr="00D615C0">
        <w:rPr>
          <w:rFonts w:ascii="Times New Roman" w:hAnsi="Times New Roman"/>
          <w:i/>
          <w:iCs/>
          <w:sz w:val="40"/>
          <w:szCs w:val="40"/>
        </w:rPr>
        <w:t>aşteptăm</w:t>
      </w:r>
      <w:proofErr w:type="spellEnd"/>
      <w:r w:rsidRPr="00D615C0">
        <w:rPr>
          <w:rFonts w:ascii="Times New Roman" w:hAnsi="Times New Roman"/>
          <w:i/>
          <w:iCs/>
          <w:sz w:val="40"/>
          <w:szCs w:val="40"/>
        </w:rPr>
        <w:t>!</w:t>
      </w:r>
    </w:p>
    <w:p w14:paraId="49C7316D" w14:textId="5DF0FEAC" w:rsidR="00DE692E" w:rsidRPr="00136122" w:rsidRDefault="00857F2A" w:rsidP="00857F2A">
      <w:pPr>
        <w:pStyle w:val="Titlu3"/>
        <w:spacing w:before="0" w:line="240" w:lineRule="auto"/>
        <w:ind w:left="1080"/>
        <w:jc w:val="right"/>
        <w:rPr>
          <w:rStyle w:val="Accentuat"/>
          <w:rFonts w:ascii="Times New Roman" w:hAnsi="Times New Roman"/>
          <w:b w:val="0"/>
          <w:bCs w:val="0"/>
          <w:i w:val="0"/>
          <w:iCs w:val="0"/>
          <w:sz w:val="20"/>
          <w:szCs w:val="20"/>
        </w:rPr>
      </w:pPr>
      <w:r w:rsidRPr="00857F2A">
        <w:rPr>
          <w:rStyle w:val="Accentuat"/>
          <w:rFonts w:ascii="Times New Roman" w:hAnsi="Times New Roman"/>
          <w:b w:val="0"/>
          <w:bCs w:val="0"/>
          <w:i w:val="0"/>
          <w:iCs w:val="0"/>
          <w:sz w:val="28"/>
          <w:szCs w:val="28"/>
          <w:vertAlign w:val="superscript"/>
        </w:rPr>
        <w:t>*</w:t>
      </w:r>
      <w:r>
        <w:rPr>
          <w:rStyle w:val="Accentuat"/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Elevii de la Colegiul Național „Petru Rareș”, Piatra Neamț, se vor înscrie la adresa de email: </w:t>
      </w:r>
      <w:hyperlink r:id="rId13" w:history="1">
        <w:r w:rsidRPr="000A0E67">
          <w:rPr>
            <w:rStyle w:val="Hyperlink"/>
            <w:rFonts w:ascii="Times New Roman" w:hAnsi="Times New Roman"/>
            <w:b w:val="0"/>
            <w:bCs w:val="0"/>
            <w:sz w:val="20"/>
            <w:szCs w:val="20"/>
          </w:rPr>
          <w:t>laboratorchimiecnpr@gmail.com</w:t>
        </w:r>
      </w:hyperlink>
      <w:r>
        <w:rPr>
          <w:rStyle w:val="Accentuat"/>
          <w:rFonts w:ascii="Times New Roman" w:hAnsi="Times New Roman"/>
          <w:b w:val="0"/>
          <w:bCs w:val="0"/>
          <w:i w:val="0"/>
          <w:iCs w:val="0"/>
          <w:sz w:val="20"/>
          <w:szCs w:val="20"/>
        </w:rPr>
        <w:t xml:space="preserve"> </w:t>
      </w:r>
    </w:p>
    <w:sectPr w:rsidR="00DE692E" w:rsidRPr="00136122" w:rsidSect="00D615C0">
      <w:headerReference w:type="default" r:id="rId14"/>
      <w:footerReference w:type="default" r:id="rId15"/>
      <w:pgSz w:w="11906" w:h="16838" w:code="9"/>
      <w:pgMar w:top="426" w:right="851" w:bottom="567" w:left="1418" w:header="0" w:footer="38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87E3E" w14:textId="77777777" w:rsidR="00341497" w:rsidRDefault="00341497" w:rsidP="00BD072B">
      <w:pPr>
        <w:spacing w:after="0" w:line="240" w:lineRule="auto"/>
      </w:pPr>
      <w:r>
        <w:separator/>
      </w:r>
    </w:p>
  </w:endnote>
  <w:endnote w:type="continuationSeparator" w:id="0">
    <w:p w14:paraId="3287DF73" w14:textId="77777777" w:rsidR="00341497" w:rsidRDefault="00341497" w:rsidP="00BD0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92772241"/>
  <w:bookmarkStart w:id="1" w:name="_Hlk192772242"/>
  <w:p w14:paraId="3D7ED249" w14:textId="77777777" w:rsidR="00435BAD" w:rsidRPr="004931A0" w:rsidRDefault="00435BAD" w:rsidP="00435BAD">
    <w:pPr>
      <w:spacing w:after="0"/>
      <w:jc w:val="right"/>
      <w:rPr>
        <w:rFonts w:ascii="Times New Roman" w:hAnsi="Times New Roman"/>
        <w:sz w:val="20"/>
        <w:szCs w:val="20"/>
      </w:rPr>
    </w:pPr>
    <w:r w:rsidRPr="004931A0"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DB97FA6" wp14:editId="21B5E8CE">
              <wp:simplePos x="0" y="0"/>
              <wp:positionH relativeFrom="column">
                <wp:posOffset>-485775</wp:posOffset>
              </wp:positionH>
              <wp:positionV relativeFrom="paragraph">
                <wp:posOffset>10160</wp:posOffset>
              </wp:positionV>
              <wp:extent cx="6762750" cy="0"/>
              <wp:effectExtent l="0" t="0" r="0" b="0"/>
              <wp:wrapNone/>
              <wp:docPr id="38042621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275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DB5DC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8.25pt;margin-top:.8pt;width:532.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" strokeweight="1pt"/>
          </w:pict>
        </mc:Fallback>
      </mc:AlternateContent>
    </w:r>
    <w:r w:rsidRPr="004931A0">
      <w:rPr>
        <w:rFonts w:ascii="Times New Roman" w:hAnsi="Times New Roman"/>
        <w:sz w:val="20"/>
        <w:szCs w:val="20"/>
        <w:lang w:val="it-IT"/>
      </w:rPr>
      <w:t xml:space="preserve">Str. Ştefan cel Mare 4, 610101, Piatra-Neamţ, jud. </w:t>
    </w:r>
    <w:proofErr w:type="spellStart"/>
    <w:r w:rsidRPr="004931A0">
      <w:rPr>
        <w:rFonts w:ascii="Times New Roman" w:hAnsi="Times New Roman"/>
        <w:sz w:val="20"/>
        <w:szCs w:val="20"/>
      </w:rPr>
      <w:t>Neamţ</w:t>
    </w:r>
    <w:proofErr w:type="spellEnd"/>
  </w:p>
  <w:p w14:paraId="45560D04" w14:textId="77777777" w:rsidR="00435BAD" w:rsidRPr="004931A0" w:rsidRDefault="00435BAD" w:rsidP="00435BAD">
    <w:pPr>
      <w:spacing w:after="0"/>
      <w:jc w:val="right"/>
      <w:rPr>
        <w:rFonts w:ascii="Times New Roman" w:hAnsi="Times New Roman"/>
        <w:sz w:val="20"/>
        <w:szCs w:val="20"/>
      </w:rPr>
    </w:pPr>
    <w:r w:rsidRPr="004931A0">
      <w:rPr>
        <w:rFonts w:ascii="Times New Roman" w:hAnsi="Times New Roman"/>
        <w:sz w:val="20"/>
        <w:szCs w:val="20"/>
      </w:rPr>
      <w:t>Tel:+40 (233) 213751</w:t>
    </w:r>
  </w:p>
  <w:p w14:paraId="113E2BC5" w14:textId="77777777" w:rsidR="00435BAD" w:rsidRPr="004931A0" w:rsidRDefault="00435BAD" w:rsidP="00435BAD">
    <w:pPr>
      <w:spacing w:after="0" w:line="240" w:lineRule="auto"/>
      <w:jc w:val="right"/>
      <w:rPr>
        <w:rFonts w:ascii="Times New Roman" w:hAnsi="Times New Roman"/>
        <w:sz w:val="20"/>
        <w:szCs w:val="20"/>
      </w:rPr>
    </w:pPr>
    <w:r w:rsidRPr="004931A0">
      <w:rPr>
        <w:rFonts w:ascii="Times New Roman" w:hAnsi="Times New Roman"/>
        <w:sz w:val="20"/>
        <w:szCs w:val="20"/>
      </w:rPr>
      <w:t>Fax:+40 (233) 232588</w:t>
    </w:r>
  </w:p>
  <w:p w14:paraId="1921EBD3" w14:textId="77777777" w:rsidR="00435BAD" w:rsidRPr="004931A0" w:rsidRDefault="00435BAD" w:rsidP="00435BAD">
    <w:pPr>
      <w:spacing w:after="0" w:line="240" w:lineRule="auto"/>
      <w:jc w:val="right"/>
      <w:rPr>
        <w:rFonts w:ascii="Times New Roman" w:hAnsi="Times New Roman"/>
        <w:sz w:val="20"/>
        <w:szCs w:val="20"/>
      </w:rPr>
    </w:pPr>
    <w:r w:rsidRPr="004931A0">
      <w:rPr>
        <w:rFonts w:ascii="Times New Roman" w:hAnsi="Times New Roman"/>
        <w:sz w:val="20"/>
        <w:szCs w:val="20"/>
      </w:rPr>
      <w:t>E-mail:</w:t>
    </w:r>
    <w:hyperlink r:id="rId1" w:history="1">
      <w:r w:rsidRPr="004931A0">
        <w:rPr>
          <w:rStyle w:val="Hyperlink"/>
          <w:rFonts w:ascii="Times New Roman" w:hAnsi="Times New Roman"/>
          <w:sz w:val="20"/>
          <w:szCs w:val="20"/>
        </w:rPr>
        <w:t>cnpr.pn@gmail.com</w:t>
      </w:r>
    </w:hyperlink>
  </w:p>
  <w:p w14:paraId="5E8F0342" w14:textId="3E1B16ED" w:rsidR="00B63AE0" w:rsidRPr="00857F2A" w:rsidRDefault="00435BAD" w:rsidP="00857F2A">
    <w:pPr>
      <w:spacing w:after="0" w:line="240" w:lineRule="auto"/>
      <w:jc w:val="right"/>
      <w:rPr>
        <w:rFonts w:ascii="Times New Roman" w:hAnsi="Times New Roman"/>
        <w:sz w:val="20"/>
        <w:szCs w:val="20"/>
      </w:rPr>
    </w:pPr>
    <w:proofErr w:type="spellStart"/>
    <w:r w:rsidRPr="004931A0">
      <w:rPr>
        <w:rFonts w:ascii="Times New Roman" w:hAnsi="Times New Roman"/>
        <w:sz w:val="20"/>
        <w:szCs w:val="20"/>
      </w:rPr>
      <w:t>Web:</w:t>
    </w:r>
    <w:hyperlink r:id="rId2" w:history="1">
      <w:r w:rsidRPr="004931A0">
        <w:rPr>
          <w:rStyle w:val="Hyperlink"/>
          <w:rFonts w:ascii="Times New Roman" w:hAnsi="Times New Roman"/>
          <w:sz w:val="20"/>
          <w:szCs w:val="20"/>
        </w:rPr>
        <w:t>www.cnpetrurares.ro</w:t>
      </w:r>
      <w:proofErr w:type="spellEnd"/>
    </w:hyperlink>
    <w:bookmarkEnd w:id="0"/>
    <w:bookmarkEnd w:id="1"/>
  </w:p>
  <w:p w14:paraId="2F7CD245" w14:textId="77777777" w:rsidR="00B63AE0" w:rsidRPr="00CE70DE" w:rsidRDefault="00B63AE0" w:rsidP="009763D4">
    <w:pPr>
      <w:spacing w:after="0" w:line="240" w:lineRule="auto"/>
      <w:jc w:val="right"/>
      <w:rPr>
        <w:rFonts w:ascii="Times New Roman" w:hAnsi="Times New Roman"/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7ADC" w14:textId="77777777" w:rsidR="00341497" w:rsidRDefault="00341497" w:rsidP="00BD072B">
      <w:pPr>
        <w:spacing w:after="0" w:line="240" w:lineRule="auto"/>
      </w:pPr>
      <w:r>
        <w:separator/>
      </w:r>
    </w:p>
  </w:footnote>
  <w:footnote w:type="continuationSeparator" w:id="0">
    <w:p w14:paraId="7BF08555" w14:textId="77777777" w:rsidR="00341497" w:rsidRDefault="00341497" w:rsidP="00BD0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CE7A" w14:textId="77777777" w:rsidR="00971465" w:rsidRDefault="00971465">
    <w:pPr>
      <w:pStyle w:val="Antet"/>
    </w:pPr>
  </w:p>
  <w:p w14:paraId="4065FDC7" w14:textId="227D2DDE" w:rsidR="00031907" w:rsidRDefault="00AC144E" w:rsidP="00031907">
    <w:pPr>
      <w:pStyle w:val="Antet"/>
      <w:pBdr>
        <w:bottom w:val="threeDEmboss" w:sz="24" w:space="1" w:color="auto"/>
      </w:pBdr>
      <w:tabs>
        <w:tab w:val="center" w:pos="5173"/>
      </w:tabs>
    </w:pPr>
    <w:r>
      <w:rPr>
        <w:noProof/>
      </w:rPr>
      <w:drawing>
        <wp:anchor distT="0" distB="0" distL="114300" distR="114300" simplePos="0" relativeHeight="251659776" behindDoc="0" locked="0" layoutInCell="1" allowOverlap="1" wp14:anchorId="26CECE39" wp14:editId="53DA3086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5885815" cy="702310"/>
          <wp:effectExtent l="0" t="0" r="0" b="0"/>
          <wp:wrapNone/>
          <wp:docPr id="10900545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81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C5A4DE" w14:textId="14D74BA1" w:rsidR="00971465" w:rsidRDefault="00971465" w:rsidP="00031907">
    <w:pPr>
      <w:pStyle w:val="Antet"/>
      <w:pBdr>
        <w:bottom w:val="threeDEmboss" w:sz="24" w:space="1" w:color="auto"/>
      </w:pBdr>
      <w:tabs>
        <w:tab w:val="center" w:pos="5173"/>
      </w:tabs>
      <w:rPr>
        <w:noProof/>
      </w:rPr>
    </w:pPr>
  </w:p>
  <w:p w14:paraId="69735025" w14:textId="77777777" w:rsidR="00435BAD" w:rsidRDefault="00435BAD" w:rsidP="00031907">
    <w:pPr>
      <w:pStyle w:val="Antet"/>
      <w:pBdr>
        <w:bottom w:val="threeDEmboss" w:sz="24" w:space="1" w:color="auto"/>
      </w:pBdr>
      <w:tabs>
        <w:tab w:val="center" w:pos="5173"/>
      </w:tabs>
      <w:rPr>
        <w:noProof/>
      </w:rPr>
    </w:pPr>
  </w:p>
  <w:p w14:paraId="342D619B" w14:textId="77777777" w:rsidR="00435BAD" w:rsidRDefault="00435BAD" w:rsidP="00031907">
    <w:pPr>
      <w:pStyle w:val="Antet"/>
      <w:pBdr>
        <w:bottom w:val="threeDEmboss" w:sz="24" w:space="1" w:color="auto"/>
      </w:pBdr>
      <w:tabs>
        <w:tab w:val="center" w:pos="5173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2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238E1F28"/>
    <w:lvl w:ilvl="0" w:tplc="FFFFFFFF">
      <w:start w:val="1"/>
      <w:numFmt w:val="bullet"/>
      <w:lvlText w:val="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5"/>
    <w:multiLevelType w:val="hybridMultilevel"/>
    <w:tmpl w:val="3D1B58BA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1AE1552"/>
    <w:multiLevelType w:val="hybridMultilevel"/>
    <w:tmpl w:val="9276375E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B06532"/>
    <w:multiLevelType w:val="hybridMultilevel"/>
    <w:tmpl w:val="F154BF7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E779D2"/>
    <w:multiLevelType w:val="hybridMultilevel"/>
    <w:tmpl w:val="937692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0448CA"/>
    <w:multiLevelType w:val="hybridMultilevel"/>
    <w:tmpl w:val="4D5C2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94E6BEA"/>
    <w:multiLevelType w:val="hybridMultilevel"/>
    <w:tmpl w:val="9276375E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E4D23"/>
    <w:multiLevelType w:val="hybridMultilevel"/>
    <w:tmpl w:val="C81C5690"/>
    <w:lvl w:ilvl="0" w:tplc="49943176">
      <w:numFmt w:val="bullet"/>
      <w:lvlText w:val=""/>
      <w:lvlJc w:val="left"/>
      <w:pPr>
        <w:ind w:left="1080" w:hanging="360"/>
      </w:pPr>
      <w:rPr>
        <w:rFonts w:ascii="Symbol" w:eastAsia="Times New Roman" w:hAnsi="Symbol" w:cs="Mangal" w:hint="default"/>
        <w:sz w:val="18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0F07B8"/>
    <w:multiLevelType w:val="hybridMultilevel"/>
    <w:tmpl w:val="E2DCBC36"/>
    <w:lvl w:ilvl="0" w:tplc="AE18769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1EB0767"/>
    <w:multiLevelType w:val="hybridMultilevel"/>
    <w:tmpl w:val="34C6E348"/>
    <w:lvl w:ilvl="0" w:tplc="45D69F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062AA"/>
    <w:multiLevelType w:val="hybridMultilevel"/>
    <w:tmpl w:val="E3968814"/>
    <w:lvl w:ilvl="0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515050D"/>
    <w:multiLevelType w:val="hybridMultilevel"/>
    <w:tmpl w:val="CEEE120A"/>
    <w:lvl w:ilvl="0" w:tplc="0418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4" w15:restartNumberingAfterBreak="0">
    <w:nsid w:val="48DD0311"/>
    <w:multiLevelType w:val="hybridMultilevel"/>
    <w:tmpl w:val="C3BA32BA"/>
    <w:lvl w:ilvl="0" w:tplc="0418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539C5FF1"/>
    <w:multiLevelType w:val="hybridMultilevel"/>
    <w:tmpl w:val="C6DA1796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0F06F9"/>
    <w:multiLevelType w:val="multilevel"/>
    <w:tmpl w:val="4C3E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BD0622"/>
    <w:multiLevelType w:val="hybridMultilevel"/>
    <w:tmpl w:val="54E41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652D40"/>
    <w:multiLevelType w:val="hybridMultilevel"/>
    <w:tmpl w:val="74EAD45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035640"/>
    <w:multiLevelType w:val="hybridMultilevel"/>
    <w:tmpl w:val="188E780A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7CA6ED8"/>
    <w:multiLevelType w:val="hybridMultilevel"/>
    <w:tmpl w:val="565C6FD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5D2867"/>
    <w:multiLevelType w:val="hybridMultilevel"/>
    <w:tmpl w:val="E1621CEC"/>
    <w:lvl w:ilvl="0" w:tplc="D1B0EF02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70524B93"/>
    <w:multiLevelType w:val="hybridMultilevel"/>
    <w:tmpl w:val="73F4C55E"/>
    <w:lvl w:ilvl="0" w:tplc="57F49C7E">
      <w:numFmt w:val="bullet"/>
      <w:lvlText w:val=""/>
      <w:lvlJc w:val="left"/>
      <w:pPr>
        <w:ind w:left="1440" w:hanging="360"/>
      </w:pPr>
      <w:rPr>
        <w:rFonts w:ascii="Symbol" w:eastAsia="Times New Roman" w:hAnsi="Symbol" w:cs="Mangal" w:hint="default"/>
        <w:sz w:val="18"/>
        <w:vertAlign w:val="superscrip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975593"/>
    <w:multiLevelType w:val="hybridMultilevel"/>
    <w:tmpl w:val="F0E62CF2"/>
    <w:lvl w:ilvl="0" w:tplc="0418000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0A55CD"/>
    <w:multiLevelType w:val="hybridMultilevel"/>
    <w:tmpl w:val="7140FD5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D50AE"/>
    <w:multiLevelType w:val="hybridMultilevel"/>
    <w:tmpl w:val="198C66C8"/>
    <w:lvl w:ilvl="0" w:tplc="51D81A38"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561006"/>
    <w:multiLevelType w:val="hybridMultilevel"/>
    <w:tmpl w:val="B538C428"/>
    <w:lvl w:ilvl="0" w:tplc="0418000B">
      <w:start w:val="1"/>
      <w:numFmt w:val="bullet"/>
      <w:lvlText w:val=""/>
      <w:lvlJc w:val="left"/>
      <w:pPr>
        <w:ind w:left="214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num w:numId="1" w16cid:durableId="202054734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36825947">
    <w:abstractNumId w:val="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35719348">
    <w:abstractNumId w:val="2"/>
  </w:num>
  <w:num w:numId="4" w16cid:durableId="34737317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519419167">
    <w:abstractNumId w:val="14"/>
  </w:num>
  <w:num w:numId="6" w16cid:durableId="576863568">
    <w:abstractNumId w:val="19"/>
  </w:num>
  <w:num w:numId="7" w16cid:durableId="1548372802">
    <w:abstractNumId w:val="12"/>
  </w:num>
  <w:num w:numId="8" w16cid:durableId="1973243583">
    <w:abstractNumId w:val="13"/>
  </w:num>
  <w:num w:numId="9" w16cid:durableId="990209675">
    <w:abstractNumId w:val="17"/>
  </w:num>
  <w:num w:numId="10" w16cid:durableId="761798411">
    <w:abstractNumId w:val="26"/>
  </w:num>
  <w:num w:numId="11" w16cid:durableId="398601428">
    <w:abstractNumId w:val="21"/>
  </w:num>
  <w:num w:numId="12" w16cid:durableId="109739271">
    <w:abstractNumId w:val="26"/>
  </w:num>
  <w:num w:numId="13" w16cid:durableId="1470707592">
    <w:abstractNumId w:val="15"/>
  </w:num>
  <w:num w:numId="14" w16cid:durableId="182868190">
    <w:abstractNumId w:val="20"/>
  </w:num>
  <w:num w:numId="15" w16cid:durableId="20039645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553505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916890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237614">
    <w:abstractNumId w:val="6"/>
  </w:num>
  <w:num w:numId="19" w16cid:durableId="1987660938">
    <w:abstractNumId w:val="5"/>
  </w:num>
  <w:num w:numId="20" w16cid:durableId="108857760">
    <w:abstractNumId w:val="23"/>
  </w:num>
  <w:num w:numId="21" w16cid:durableId="1863205356">
    <w:abstractNumId w:val="8"/>
  </w:num>
  <w:num w:numId="22" w16cid:durableId="1184711032">
    <w:abstractNumId w:val="11"/>
  </w:num>
  <w:num w:numId="23" w16cid:durableId="1477527585">
    <w:abstractNumId w:val="4"/>
  </w:num>
  <w:num w:numId="24" w16cid:durableId="1431852965">
    <w:abstractNumId w:val="10"/>
  </w:num>
  <w:num w:numId="25" w16cid:durableId="805388896">
    <w:abstractNumId w:val="24"/>
  </w:num>
  <w:num w:numId="26" w16cid:durableId="324358518">
    <w:abstractNumId w:val="16"/>
  </w:num>
  <w:num w:numId="27" w16cid:durableId="410935646">
    <w:abstractNumId w:val="25"/>
  </w:num>
  <w:num w:numId="28" w16cid:durableId="901018532">
    <w:abstractNumId w:val="9"/>
  </w:num>
  <w:num w:numId="29" w16cid:durableId="38456529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2B"/>
    <w:rsid w:val="00003E6B"/>
    <w:rsid w:val="0000582C"/>
    <w:rsid w:val="0001769E"/>
    <w:rsid w:val="00017D34"/>
    <w:rsid w:val="00026EF0"/>
    <w:rsid w:val="00031907"/>
    <w:rsid w:val="00042BF1"/>
    <w:rsid w:val="000728F8"/>
    <w:rsid w:val="00075A31"/>
    <w:rsid w:val="000A4D0A"/>
    <w:rsid w:val="000A6D58"/>
    <w:rsid w:val="000C4E3F"/>
    <w:rsid w:val="000F380C"/>
    <w:rsid w:val="000F4EFF"/>
    <w:rsid w:val="000F57C7"/>
    <w:rsid w:val="00102BE7"/>
    <w:rsid w:val="00103ADC"/>
    <w:rsid w:val="001246D1"/>
    <w:rsid w:val="001347E9"/>
    <w:rsid w:val="00136122"/>
    <w:rsid w:val="00172A98"/>
    <w:rsid w:val="00193542"/>
    <w:rsid w:val="001C0D30"/>
    <w:rsid w:val="001D4A71"/>
    <w:rsid w:val="001E2CF4"/>
    <w:rsid w:val="001E33C4"/>
    <w:rsid w:val="001F0785"/>
    <w:rsid w:val="001F4E86"/>
    <w:rsid w:val="002070DE"/>
    <w:rsid w:val="00211AFA"/>
    <w:rsid w:val="0021249C"/>
    <w:rsid w:val="00220396"/>
    <w:rsid w:val="00227715"/>
    <w:rsid w:val="00232950"/>
    <w:rsid w:val="00234DF8"/>
    <w:rsid w:val="00242E7A"/>
    <w:rsid w:val="0024653A"/>
    <w:rsid w:val="00257908"/>
    <w:rsid w:val="00267538"/>
    <w:rsid w:val="002874CF"/>
    <w:rsid w:val="002933BA"/>
    <w:rsid w:val="002965DD"/>
    <w:rsid w:val="002A68A8"/>
    <w:rsid w:val="002D289D"/>
    <w:rsid w:val="002F1D02"/>
    <w:rsid w:val="00322583"/>
    <w:rsid w:val="00325000"/>
    <w:rsid w:val="00332BDB"/>
    <w:rsid w:val="00341497"/>
    <w:rsid w:val="0034725A"/>
    <w:rsid w:val="00362C79"/>
    <w:rsid w:val="00367078"/>
    <w:rsid w:val="00372169"/>
    <w:rsid w:val="00380827"/>
    <w:rsid w:val="00381D66"/>
    <w:rsid w:val="00393AD1"/>
    <w:rsid w:val="003A3254"/>
    <w:rsid w:val="003A7A83"/>
    <w:rsid w:val="003D5814"/>
    <w:rsid w:val="003D583D"/>
    <w:rsid w:val="003D7738"/>
    <w:rsid w:val="003E5A24"/>
    <w:rsid w:val="004125EF"/>
    <w:rsid w:val="00415854"/>
    <w:rsid w:val="00435BAD"/>
    <w:rsid w:val="00466D5C"/>
    <w:rsid w:val="00470B66"/>
    <w:rsid w:val="00490F45"/>
    <w:rsid w:val="004931A0"/>
    <w:rsid w:val="004A79C7"/>
    <w:rsid w:val="004B6CF6"/>
    <w:rsid w:val="004D77C7"/>
    <w:rsid w:val="004E3985"/>
    <w:rsid w:val="0051453A"/>
    <w:rsid w:val="00524F40"/>
    <w:rsid w:val="00545BFA"/>
    <w:rsid w:val="0056374F"/>
    <w:rsid w:val="00564A1C"/>
    <w:rsid w:val="005779DF"/>
    <w:rsid w:val="00596CB4"/>
    <w:rsid w:val="005A580E"/>
    <w:rsid w:val="005A7653"/>
    <w:rsid w:val="005D6298"/>
    <w:rsid w:val="005F2283"/>
    <w:rsid w:val="00605A43"/>
    <w:rsid w:val="00622F28"/>
    <w:rsid w:val="006301C2"/>
    <w:rsid w:val="00634702"/>
    <w:rsid w:val="00647E3A"/>
    <w:rsid w:val="006555EB"/>
    <w:rsid w:val="006624A8"/>
    <w:rsid w:val="006678FF"/>
    <w:rsid w:val="0068291E"/>
    <w:rsid w:val="00693121"/>
    <w:rsid w:val="006B3D2B"/>
    <w:rsid w:val="006C1440"/>
    <w:rsid w:val="006F5AE4"/>
    <w:rsid w:val="00702C75"/>
    <w:rsid w:val="0072044D"/>
    <w:rsid w:val="0073700E"/>
    <w:rsid w:val="00743614"/>
    <w:rsid w:val="00777992"/>
    <w:rsid w:val="007C2E7F"/>
    <w:rsid w:val="007D1073"/>
    <w:rsid w:val="007E3C89"/>
    <w:rsid w:val="007F028C"/>
    <w:rsid w:val="00804A7E"/>
    <w:rsid w:val="00804EBE"/>
    <w:rsid w:val="0081676A"/>
    <w:rsid w:val="00825C08"/>
    <w:rsid w:val="00832818"/>
    <w:rsid w:val="008343A0"/>
    <w:rsid w:val="008364E2"/>
    <w:rsid w:val="00846B76"/>
    <w:rsid w:val="00857F2A"/>
    <w:rsid w:val="008623C0"/>
    <w:rsid w:val="00873F5D"/>
    <w:rsid w:val="008968B1"/>
    <w:rsid w:val="00897E66"/>
    <w:rsid w:val="008B504E"/>
    <w:rsid w:val="008B6844"/>
    <w:rsid w:val="008C638E"/>
    <w:rsid w:val="008D1163"/>
    <w:rsid w:val="008E24F2"/>
    <w:rsid w:val="008F2A67"/>
    <w:rsid w:val="008F7403"/>
    <w:rsid w:val="00906B3D"/>
    <w:rsid w:val="00911EF1"/>
    <w:rsid w:val="009133AF"/>
    <w:rsid w:val="009157DB"/>
    <w:rsid w:val="009163CB"/>
    <w:rsid w:val="009304FF"/>
    <w:rsid w:val="009449F7"/>
    <w:rsid w:val="00947C2A"/>
    <w:rsid w:val="009658B2"/>
    <w:rsid w:val="00971465"/>
    <w:rsid w:val="0097266F"/>
    <w:rsid w:val="00974237"/>
    <w:rsid w:val="00974ED2"/>
    <w:rsid w:val="009763D4"/>
    <w:rsid w:val="00981688"/>
    <w:rsid w:val="009C1F01"/>
    <w:rsid w:val="009C318C"/>
    <w:rsid w:val="00A20FF8"/>
    <w:rsid w:val="00A25D03"/>
    <w:rsid w:val="00A26447"/>
    <w:rsid w:val="00A5684C"/>
    <w:rsid w:val="00A70178"/>
    <w:rsid w:val="00A94C87"/>
    <w:rsid w:val="00A970DA"/>
    <w:rsid w:val="00AB1685"/>
    <w:rsid w:val="00AC144E"/>
    <w:rsid w:val="00AD4A28"/>
    <w:rsid w:val="00AE41F7"/>
    <w:rsid w:val="00AE5D03"/>
    <w:rsid w:val="00B0345B"/>
    <w:rsid w:val="00B06CA5"/>
    <w:rsid w:val="00B14173"/>
    <w:rsid w:val="00B26A3B"/>
    <w:rsid w:val="00B503FB"/>
    <w:rsid w:val="00B54EE5"/>
    <w:rsid w:val="00B570DD"/>
    <w:rsid w:val="00B62EBC"/>
    <w:rsid w:val="00B63AE0"/>
    <w:rsid w:val="00B652C2"/>
    <w:rsid w:val="00B66256"/>
    <w:rsid w:val="00B67CEC"/>
    <w:rsid w:val="00B75D15"/>
    <w:rsid w:val="00B77F2A"/>
    <w:rsid w:val="00B80FDD"/>
    <w:rsid w:val="00BA3200"/>
    <w:rsid w:val="00BA55EE"/>
    <w:rsid w:val="00BB32A8"/>
    <w:rsid w:val="00BB73C9"/>
    <w:rsid w:val="00BC78C3"/>
    <w:rsid w:val="00BD072B"/>
    <w:rsid w:val="00BF4DE4"/>
    <w:rsid w:val="00C20D81"/>
    <w:rsid w:val="00C21EAB"/>
    <w:rsid w:val="00C309B6"/>
    <w:rsid w:val="00C36723"/>
    <w:rsid w:val="00C50470"/>
    <w:rsid w:val="00C6525A"/>
    <w:rsid w:val="00C968B2"/>
    <w:rsid w:val="00CA3CBB"/>
    <w:rsid w:val="00CB14AD"/>
    <w:rsid w:val="00CB2372"/>
    <w:rsid w:val="00CB76BA"/>
    <w:rsid w:val="00CC1B09"/>
    <w:rsid w:val="00CE0846"/>
    <w:rsid w:val="00CE24CC"/>
    <w:rsid w:val="00CE426C"/>
    <w:rsid w:val="00CE70DE"/>
    <w:rsid w:val="00D01CB5"/>
    <w:rsid w:val="00D20349"/>
    <w:rsid w:val="00D37595"/>
    <w:rsid w:val="00D40B75"/>
    <w:rsid w:val="00D615C0"/>
    <w:rsid w:val="00D85F95"/>
    <w:rsid w:val="00DB1543"/>
    <w:rsid w:val="00DB3C2A"/>
    <w:rsid w:val="00DC2BF3"/>
    <w:rsid w:val="00DC6F10"/>
    <w:rsid w:val="00DD4354"/>
    <w:rsid w:val="00DD4E43"/>
    <w:rsid w:val="00DE07D7"/>
    <w:rsid w:val="00DE692E"/>
    <w:rsid w:val="00E02B42"/>
    <w:rsid w:val="00E12A60"/>
    <w:rsid w:val="00E16600"/>
    <w:rsid w:val="00E16AF9"/>
    <w:rsid w:val="00E20160"/>
    <w:rsid w:val="00E50C91"/>
    <w:rsid w:val="00E56300"/>
    <w:rsid w:val="00E62143"/>
    <w:rsid w:val="00E63873"/>
    <w:rsid w:val="00E652B5"/>
    <w:rsid w:val="00E70A9F"/>
    <w:rsid w:val="00E72C71"/>
    <w:rsid w:val="00E832DE"/>
    <w:rsid w:val="00E9460D"/>
    <w:rsid w:val="00E96FEB"/>
    <w:rsid w:val="00EA4300"/>
    <w:rsid w:val="00EB128F"/>
    <w:rsid w:val="00EB449C"/>
    <w:rsid w:val="00EC1EE1"/>
    <w:rsid w:val="00EC3352"/>
    <w:rsid w:val="00EC3F68"/>
    <w:rsid w:val="00ED1B1F"/>
    <w:rsid w:val="00ED1BD8"/>
    <w:rsid w:val="00EE2EB4"/>
    <w:rsid w:val="00EE5471"/>
    <w:rsid w:val="00EE63B5"/>
    <w:rsid w:val="00F03563"/>
    <w:rsid w:val="00F03D79"/>
    <w:rsid w:val="00F2454F"/>
    <w:rsid w:val="00F30079"/>
    <w:rsid w:val="00F548CF"/>
    <w:rsid w:val="00F5741E"/>
    <w:rsid w:val="00F64088"/>
    <w:rsid w:val="00F76A65"/>
    <w:rsid w:val="00F857EA"/>
    <w:rsid w:val="00F875F2"/>
    <w:rsid w:val="00F9042D"/>
    <w:rsid w:val="00F97031"/>
    <w:rsid w:val="00FA2BB5"/>
    <w:rsid w:val="00FB3CC2"/>
    <w:rsid w:val="00FC3DB4"/>
    <w:rsid w:val="00FD6277"/>
    <w:rsid w:val="00FE107E"/>
    <w:rsid w:val="00FF1666"/>
    <w:rsid w:val="00F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DEF2F"/>
  <w15:chartTrackingRefBased/>
  <w15:docId w15:val="{6611943D-C094-490A-B363-9487AAA72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EC3352"/>
    <w:pPr>
      <w:keepNext/>
      <w:spacing w:before="240" w:after="60"/>
      <w:outlineLvl w:val="0"/>
    </w:pPr>
    <w:rPr>
      <w:rFonts w:ascii="Calibri Light" w:eastAsia="Times New Roman" w:hAnsi="Calibri Light" w:cs="Mangal"/>
      <w:b/>
      <w:bCs/>
      <w:kern w:val="32"/>
      <w:sz w:val="32"/>
      <w:szCs w:val="32"/>
      <w:lang w:eastAsia="x-none" w:bidi="mr-IN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EC3352"/>
    <w:pPr>
      <w:keepNext/>
      <w:spacing w:before="240" w:after="60"/>
      <w:outlineLvl w:val="1"/>
    </w:pPr>
    <w:rPr>
      <w:rFonts w:ascii="Calibri Light" w:eastAsia="Times New Roman" w:hAnsi="Calibri Light" w:cs="Mangal"/>
      <w:b/>
      <w:bCs/>
      <w:i/>
      <w:iCs/>
      <w:sz w:val="28"/>
      <w:szCs w:val="28"/>
      <w:lang w:eastAsia="x-none" w:bidi="mr-IN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C3352"/>
    <w:pPr>
      <w:keepNext/>
      <w:spacing w:before="240" w:after="60"/>
      <w:outlineLvl w:val="2"/>
    </w:pPr>
    <w:rPr>
      <w:rFonts w:ascii="Calibri Light" w:eastAsia="Times New Roman" w:hAnsi="Calibri Light" w:cs="Mangal"/>
      <w:b/>
      <w:bCs/>
      <w:sz w:val="26"/>
      <w:szCs w:val="26"/>
      <w:lang w:eastAsia="x-none" w:bidi="mr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D072B"/>
  </w:style>
  <w:style w:type="paragraph" w:styleId="Subsol">
    <w:name w:val="footer"/>
    <w:basedOn w:val="Normal"/>
    <w:link w:val="SubsolCaracter"/>
    <w:uiPriority w:val="99"/>
    <w:unhideWhenUsed/>
    <w:rsid w:val="00BD072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D072B"/>
  </w:style>
  <w:style w:type="paragraph" w:styleId="TextnBalon">
    <w:name w:val="Balloon Text"/>
    <w:basedOn w:val="Normal"/>
    <w:link w:val="TextnBalonCaracter"/>
    <w:uiPriority w:val="99"/>
    <w:semiHidden/>
    <w:unhideWhenUsed/>
    <w:rsid w:val="00BD072B"/>
    <w:pPr>
      <w:spacing w:after="0" w:line="240" w:lineRule="auto"/>
    </w:pPr>
    <w:rPr>
      <w:rFonts w:ascii="Tahoma" w:hAnsi="Tahoma" w:cs="Mangal"/>
      <w:sz w:val="16"/>
      <w:szCs w:val="16"/>
      <w:lang w:val="x-none" w:eastAsia="x-none" w:bidi="mr-IN"/>
    </w:rPr>
  </w:style>
  <w:style w:type="character" w:customStyle="1" w:styleId="TextnBalonCaracter">
    <w:name w:val="Text în Balon Caracter"/>
    <w:link w:val="TextnBalon"/>
    <w:uiPriority w:val="99"/>
    <w:semiHidden/>
    <w:rsid w:val="00BD072B"/>
    <w:rPr>
      <w:rFonts w:ascii="Tahoma" w:hAnsi="Tahoma" w:cs="Tahoma"/>
      <w:sz w:val="16"/>
      <w:szCs w:val="16"/>
    </w:rPr>
  </w:style>
  <w:style w:type="character" w:styleId="Hyperlink">
    <w:name w:val="Hyperlink"/>
    <w:rsid w:val="00524F40"/>
    <w:rPr>
      <w:color w:val="0000FF"/>
      <w:u w:val="single"/>
    </w:rPr>
  </w:style>
  <w:style w:type="character" w:styleId="MeniuneNerezolvat">
    <w:name w:val="Unresolved Mention"/>
    <w:uiPriority w:val="99"/>
    <w:semiHidden/>
    <w:unhideWhenUsed/>
    <w:rsid w:val="00267538"/>
    <w:rPr>
      <w:color w:val="808080"/>
      <w:shd w:val="clear" w:color="auto" w:fill="E6E6E6"/>
    </w:rPr>
  </w:style>
  <w:style w:type="table" w:styleId="Tabelgril">
    <w:name w:val="Table Grid"/>
    <w:basedOn w:val="TabelNormal"/>
    <w:uiPriority w:val="59"/>
    <w:rsid w:val="002124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">
    <w:name w:val="Emphasis"/>
    <w:qFormat/>
    <w:rsid w:val="0021249C"/>
    <w:rPr>
      <w:i/>
      <w:iCs/>
    </w:rPr>
  </w:style>
  <w:style w:type="paragraph" w:styleId="Listparagraf">
    <w:name w:val="List Paragraph"/>
    <w:basedOn w:val="Normal"/>
    <w:uiPriority w:val="34"/>
    <w:qFormat/>
    <w:rsid w:val="002124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table" w:styleId="Grilmedie3-Accentuare1">
    <w:name w:val="Medium Grid 3 Accent 1"/>
    <w:basedOn w:val="TabelNormal"/>
    <w:uiPriority w:val="69"/>
    <w:rsid w:val="00003E6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DB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472C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1B8E1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1B8E1"/>
      </w:tcPr>
    </w:tblStylePr>
  </w:style>
  <w:style w:type="paragraph" w:customStyle="1" w:styleId="Default">
    <w:name w:val="Default"/>
    <w:rsid w:val="00EA430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Frspaiere">
    <w:name w:val="No Spacing"/>
    <w:uiPriority w:val="1"/>
    <w:qFormat/>
    <w:rsid w:val="00EC3352"/>
    <w:rPr>
      <w:sz w:val="22"/>
      <w:szCs w:val="22"/>
      <w:lang w:eastAsia="en-US"/>
    </w:rPr>
  </w:style>
  <w:style w:type="character" w:customStyle="1" w:styleId="Titlu1Caracter">
    <w:name w:val="Titlu 1 Caracter"/>
    <w:link w:val="Titlu1"/>
    <w:uiPriority w:val="9"/>
    <w:rsid w:val="00EC3352"/>
    <w:rPr>
      <w:rFonts w:ascii="Calibri Light" w:eastAsia="Times New Roman" w:hAnsi="Calibri Light" w:cs="Times New Roman"/>
      <w:b/>
      <w:bCs/>
      <w:kern w:val="32"/>
      <w:sz w:val="32"/>
      <w:szCs w:val="32"/>
      <w:lang w:val="ro-RO"/>
    </w:rPr>
  </w:style>
  <w:style w:type="character" w:customStyle="1" w:styleId="Titlu2Caracter">
    <w:name w:val="Titlu 2 Caracter"/>
    <w:link w:val="Titlu2"/>
    <w:uiPriority w:val="9"/>
    <w:rsid w:val="00EC3352"/>
    <w:rPr>
      <w:rFonts w:ascii="Calibri Light" w:eastAsia="Times New Roman" w:hAnsi="Calibri Light" w:cs="Times New Roman"/>
      <w:b/>
      <w:bCs/>
      <w:i/>
      <w:iCs/>
      <w:sz w:val="28"/>
      <w:szCs w:val="28"/>
      <w:lang w:val="ro-RO"/>
    </w:rPr>
  </w:style>
  <w:style w:type="character" w:customStyle="1" w:styleId="Titlu3Caracter">
    <w:name w:val="Titlu 3 Caracter"/>
    <w:link w:val="Titlu3"/>
    <w:uiPriority w:val="9"/>
    <w:rsid w:val="00EC3352"/>
    <w:rPr>
      <w:rFonts w:ascii="Calibri Light" w:eastAsia="Times New Roman" w:hAnsi="Calibri Light" w:cs="Times New Roman"/>
      <w:b/>
      <w:bCs/>
      <w:sz w:val="26"/>
      <w:szCs w:val="26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906B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aboratorchimiecnp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npetrurares.ro/concursul-national-interdisciplinar-chimie-si-&#537;tiinte-ioan-zgarciu---editia-a-vii-a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Rkuu6wGvefvXAUa1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RUUdE53KKateHw9i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npetrurares.ro" TargetMode="External"/><Relationship Id="rId1" Type="http://schemas.openxmlformats.org/officeDocument/2006/relationships/hyperlink" Target="mailto:cnpr.p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FEAB6-FE59-46F3-BBCB-1F39BA290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267</Words>
  <Characters>1554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1818</CharactersWithSpaces>
  <SharedDoc>false</SharedDoc>
  <HLinks>
    <vt:vector size="18" baseType="variant">
      <vt:variant>
        <vt:i4>7864382</vt:i4>
      </vt:variant>
      <vt:variant>
        <vt:i4>0</vt:i4>
      </vt:variant>
      <vt:variant>
        <vt:i4>0</vt:i4>
      </vt:variant>
      <vt:variant>
        <vt:i4>5</vt:i4>
      </vt:variant>
      <vt:variant>
        <vt:lpwstr>https://www.cnpetrurares.ro/concursuri-ioanzgarciu/</vt:lpwstr>
      </vt:variant>
      <vt:variant>
        <vt:lpwstr/>
      </vt:variant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http://www.cnpetrurares.ro/</vt:lpwstr>
      </vt:variant>
      <vt:variant>
        <vt:lpwstr/>
      </vt:variant>
      <vt:variant>
        <vt:i4>5570595</vt:i4>
      </vt:variant>
      <vt:variant>
        <vt:i4>0</vt:i4>
      </vt:variant>
      <vt:variant>
        <vt:i4>0</vt:i4>
      </vt:variant>
      <vt:variant>
        <vt:i4>5</vt:i4>
      </vt:variant>
      <vt:variant>
        <vt:lpwstr>mailto:cnpr.pn@gmail.com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Aura</dc:creator>
  <cp:keywords/>
  <dc:description/>
  <cp:lastModifiedBy>Maria Boţu</cp:lastModifiedBy>
  <cp:revision>11</cp:revision>
  <cp:lastPrinted>2025-10-13T06:45:00Z</cp:lastPrinted>
  <dcterms:created xsi:type="dcterms:W3CDTF">2025-09-23T10:03:00Z</dcterms:created>
  <dcterms:modified xsi:type="dcterms:W3CDTF">2026-10-16T09:34:00Z</dcterms:modified>
</cp:coreProperties>
</file>